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6E" w:rsidRDefault="008553A6" w:rsidP="00127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>казани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 по лицензированию фармацевтической деятельности, осуществляемой организациями оптовой торговли лекарственными средствами для медицинского </w:t>
      </w:r>
      <w:proofErr w:type="gramStart"/>
      <w:r w:rsidR="00127665" w:rsidRPr="00127665">
        <w:rPr>
          <w:rFonts w:ascii="Times New Roman" w:hAnsi="Times New Roman" w:cs="Times New Roman"/>
          <w:b/>
          <w:sz w:val="28"/>
          <w:szCs w:val="28"/>
        </w:rPr>
        <w:t>применения  за</w:t>
      </w:r>
      <w:proofErr w:type="gramEnd"/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281">
        <w:rPr>
          <w:rFonts w:ascii="Times New Roman" w:hAnsi="Times New Roman" w:cs="Times New Roman"/>
          <w:b/>
          <w:sz w:val="28"/>
          <w:szCs w:val="28"/>
        </w:rPr>
        <w:t>но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>ябрь 2025 г.</w:t>
      </w:r>
    </w:p>
    <w:p w:rsidR="00127665" w:rsidRDefault="00127665" w:rsidP="00127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Поступило заявлений на предоставление лицензии – </w:t>
      </w:r>
      <w:r w:rsidRPr="00595074">
        <w:rPr>
          <w:rFonts w:ascii="Times New Roman" w:hAnsi="Times New Roman" w:cs="Times New Roman"/>
          <w:sz w:val="28"/>
          <w:szCs w:val="28"/>
        </w:rPr>
        <w:t>1</w:t>
      </w:r>
      <w:r w:rsidR="00F66E1A" w:rsidRPr="00595074">
        <w:rPr>
          <w:rFonts w:ascii="Times New Roman" w:hAnsi="Times New Roman" w:cs="Times New Roman"/>
          <w:sz w:val="28"/>
          <w:szCs w:val="28"/>
        </w:rPr>
        <w:t>1</w:t>
      </w:r>
      <w:r w:rsidR="00F66E1A">
        <w:rPr>
          <w:rFonts w:ascii="Times New Roman" w:hAnsi="Times New Roman" w:cs="Times New Roman"/>
          <w:sz w:val="28"/>
          <w:szCs w:val="28"/>
        </w:rPr>
        <w:t>;</w:t>
      </w:r>
    </w:p>
    <w:p w:rsidR="00F66E1A" w:rsidRDefault="00F66E1A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в установленные сроки – 11,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4E5DDD" w:rsidRDefault="00127665" w:rsidP="004E5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предоставлено лицензий – </w:t>
      </w:r>
      <w:r w:rsidR="001D4BA8" w:rsidRPr="00595074">
        <w:rPr>
          <w:rFonts w:ascii="Times New Roman" w:hAnsi="Times New Roman" w:cs="Times New Roman"/>
          <w:sz w:val="28"/>
          <w:szCs w:val="28"/>
        </w:rPr>
        <w:t xml:space="preserve">7 </w:t>
      </w:r>
      <w:r w:rsidR="006671A5">
        <w:rPr>
          <w:rFonts w:ascii="Times New Roman" w:hAnsi="Times New Roman" w:cs="Times New Roman"/>
          <w:sz w:val="28"/>
          <w:szCs w:val="28"/>
        </w:rPr>
        <w:t xml:space="preserve">юридическим лицам: </w:t>
      </w:r>
    </w:p>
    <w:p w:rsidR="00127665" w:rsidRDefault="004E5DDD" w:rsidP="004E5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A36281">
        <w:rPr>
          <w:rFonts w:ascii="Times New Roman" w:hAnsi="Times New Roman" w:cs="Times New Roman"/>
          <w:sz w:val="28"/>
          <w:szCs w:val="28"/>
        </w:rPr>
        <w:t>ГРАММА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A36281">
        <w:rPr>
          <w:rFonts w:ascii="Times New Roman" w:hAnsi="Times New Roman" w:cs="Times New Roman"/>
          <w:sz w:val="28"/>
          <w:szCs w:val="28"/>
        </w:rPr>
        <w:t>ФК ЛЕНУС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A36281">
        <w:rPr>
          <w:rFonts w:ascii="Times New Roman" w:hAnsi="Times New Roman" w:cs="Times New Roman"/>
          <w:sz w:val="28"/>
          <w:szCs w:val="28"/>
        </w:rPr>
        <w:t>НОВА-ФАРМ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A36281">
        <w:rPr>
          <w:rFonts w:ascii="Times New Roman" w:hAnsi="Times New Roman" w:cs="Times New Roman"/>
          <w:sz w:val="28"/>
          <w:szCs w:val="28"/>
        </w:rPr>
        <w:t>РУТА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>,</w:t>
      </w:r>
      <w:r w:rsidR="00A36281">
        <w:rPr>
          <w:rFonts w:ascii="Times New Roman" w:hAnsi="Times New Roman" w:cs="Times New Roman"/>
          <w:sz w:val="28"/>
          <w:szCs w:val="28"/>
        </w:rPr>
        <w:t xml:space="preserve"> ФГКУ "1340 ЦОМТИ" МО РФ</w:t>
      </w:r>
      <w:r w:rsidR="00365B73">
        <w:rPr>
          <w:rFonts w:ascii="Times New Roman" w:hAnsi="Times New Roman" w:cs="Times New Roman"/>
          <w:sz w:val="28"/>
          <w:szCs w:val="28"/>
        </w:rPr>
        <w:t>;</w:t>
      </w:r>
      <w:r w:rsidR="001D4BA8">
        <w:rPr>
          <w:rFonts w:ascii="Times New Roman" w:hAnsi="Times New Roman" w:cs="Times New Roman"/>
          <w:sz w:val="28"/>
          <w:szCs w:val="28"/>
        </w:rPr>
        <w:t xml:space="preserve"> ООО </w:t>
      </w:r>
      <w:r w:rsidR="001D4BA8" w:rsidRPr="001D4BA8">
        <w:rPr>
          <w:rFonts w:ascii="Times New Roman" w:hAnsi="Times New Roman" w:cs="Times New Roman"/>
          <w:sz w:val="28"/>
          <w:szCs w:val="28"/>
        </w:rPr>
        <w:t>"</w:t>
      </w:r>
      <w:r w:rsidR="001D4BA8">
        <w:rPr>
          <w:rFonts w:ascii="Times New Roman" w:hAnsi="Times New Roman" w:cs="Times New Roman"/>
          <w:sz w:val="28"/>
          <w:szCs w:val="28"/>
        </w:rPr>
        <w:t>ФК ДВИЖЕНИЕ</w:t>
      </w:r>
      <w:r w:rsidR="001D4BA8" w:rsidRPr="001D4BA8">
        <w:rPr>
          <w:rFonts w:ascii="Times New Roman" w:hAnsi="Times New Roman" w:cs="Times New Roman"/>
          <w:sz w:val="28"/>
          <w:szCs w:val="28"/>
        </w:rPr>
        <w:t>"</w:t>
      </w:r>
      <w:r w:rsidR="001D4BA8">
        <w:rPr>
          <w:rFonts w:ascii="Times New Roman" w:hAnsi="Times New Roman" w:cs="Times New Roman"/>
          <w:sz w:val="28"/>
          <w:szCs w:val="28"/>
        </w:rPr>
        <w:t xml:space="preserve">», ООО </w:t>
      </w:r>
      <w:r w:rsidR="001D4BA8" w:rsidRPr="001D4BA8">
        <w:rPr>
          <w:rFonts w:ascii="Times New Roman" w:hAnsi="Times New Roman" w:cs="Times New Roman"/>
          <w:sz w:val="28"/>
          <w:szCs w:val="28"/>
        </w:rPr>
        <w:t>"</w:t>
      </w:r>
      <w:r w:rsidR="001D4BA8">
        <w:rPr>
          <w:rFonts w:ascii="Times New Roman" w:hAnsi="Times New Roman" w:cs="Times New Roman"/>
          <w:sz w:val="28"/>
          <w:szCs w:val="28"/>
        </w:rPr>
        <w:t>ФК ГОРИЗОНТ</w:t>
      </w:r>
      <w:r w:rsidR="001D4BA8" w:rsidRPr="001D4BA8">
        <w:rPr>
          <w:rFonts w:ascii="Times New Roman" w:hAnsi="Times New Roman" w:cs="Times New Roman"/>
          <w:sz w:val="28"/>
          <w:szCs w:val="28"/>
        </w:rPr>
        <w:t>"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отказано в предоставлении лицензии </w:t>
      </w:r>
      <w:r w:rsidR="00A362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957">
        <w:rPr>
          <w:rFonts w:ascii="Times New Roman" w:hAnsi="Times New Roman" w:cs="Times New Roman"/>
          <w:sz w:val="28"/>
          <w:szCs w:val="28"/>
        </w:rPr>
        <w:t>0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отозвано заявителем </w:t>
      </w:r>
      <w:r w:rsidR="006671A5">
        <w:rPr>
          <w:rFonts w:ascii="Times New Roman" w:hAnsi="Times New Roman" w:cs="Times New Roman"/>
          <w:sz w:val="28"/>
          <w:szCs w:val="28"/>
        </w:rPr>
        <w:t xml:space="preserve">в соответствии с п. 11 ст. 13 Федерального закона от 04.05.2011 № 99-ФЗ «О лицензировании отдельных видов деятельности»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553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D4B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Поступило заявлений на внесение изменений в реестр лицензий –</w:t>
      </w:r>
      <w:r w:rsidR="006671A5">
        <w:rPr>
          <w:rFonts w:ascii="Times New Roman" w:hAnsi="Times New Roman" w:cs="Times New Roman"/>
          <w:sz w:val="28"/>
          <w:szCs w:val="28"/>
        </w:rPr>
        <w:t xml:space="preserve"> 2</w:t>
      </w:r>
      <w:r w:rsidR="00F66E1A">
        <w:rPr>
          <w:rFonts w:ascii="Times New Roman" w:hAnsi="Times New Roman" w:cs="Times New Roman"/>
          <w:sz w:val="28"/>
          <w:szCs w:val="28"/>
        </w:rPr>
        <w:t>0;</w:t>
      </w:r>
    </w:p>
    <w:p w:rsidR="00F66E1A" w:rsidRDefault="00F66E1A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в установленные сроки – 20,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127665" w:rsidRDefault="00127665" w:rsidP="004E5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внесены изменений в реестр лицензий </w:t>
      </w:r>
      <w:r w:rsidR="006671A5">
        <w:rPr>
          <w:rFonts w:ascii="Times New Roman" w:hAnsi="Times New Roman" w:cs="Times New Roman"/>
          <w:sz w:val="28"/>
          <w:szCs w:val="28"/>
        </w:rPr>
        <w:t xml:space="preserve">– </w:t>
      </w:r>
      <w:r w:rsidR="00365B73">
        <w:rPr>
          <w:rFonts w:ascii="Times New Roman" w:hAnsi="Times New Roman" w:cs="Times New Roman"/>
          <w:sz w:val="28"/>
          <w:szCs w:val="28"/>
        </w:rPr>
        <w:t xml:space="preserve">по </w:t>
      </w:r>
      <w:r w:rsidR="00A36281">
        <w:rPr>
          <w:rFonts w:ascii="Times New Roman" w:hAnsi="Times New Roman" w:cs="Times New Roman"/>
          <w:sz w:val="28"/>
          <w:szCs w:val="28"/>
        </w:rPr>
        <w:t>17</w:t>
      </w:r>
      <w:r w:rsidR="006671A5">
        <w:rPr>
          <w:rFonts w:ascii="Times New Roman" w:hAnsi="Times New Roman" w:cs="Times New Roman"/>
          <w:sz w:val="28"/>
          <w:szCs w:val="28"/>
        </w:rPr>
        <w:t xml:space="preserve"> </w:t>
      </w:r>
      <w:r w:rsidR="00365B73">
        <w:rPr>
          <w:rFonts w:ascii="Times New Roman" w:hAnsi="Times New Roman" w:cs="Times New Roman"/>
          <w:sz w:val="28"/>
          <w:szCs w:val="28"/>
        </w:rPr>
        <w:t>заявлениям</w:t>
      </w:r>
      <w:bookmarkStart w:id="0" w:name="_GoBack"/>
      <w:bookmarkEnd w:id="0"/>
      <w:r w:rsidR="006671A5">
        <w:rPr>
          <w:rFonts w:ascii="Times New Roman" w:hAnsi="Times New Roman" w:cs="Times New Roman"/>
          <w:sz w:val="28"/>
          <w:szCs w:val="28"/>
        </w:rPr>
        <w:t xml:space="preserve">: </w:t>
      </w:r>
      <w:r w:rsidR="004E5DDD">
        <w:rPr>
          <w:rFonts w:ascii="Times New Roman" w:hAnsi="Times New Roman" w:cs="Times New Roman"/>
          <w:sz w:val="28"/>
          <w:szCs w:val="28"/>
        </w:rPr>
        <w:t>ООО</w:t>
      </w:r>
      <w:r w:rsidR="006671A5" w:rsidRPr="006671A5">
        <w:rPr>
          <w:rFonts w:ascii="Times New Roman" w:hAnsi="Times New Roman" w:cs="Times New Roman"/>
          <w:sz w:val="28"/>
          <w:szCs w:val="28"/>
        </w:rPr>
        <w:t xml:space="preserve"> "</w:t>
      </w:r>
      <w:r w:rsidR="00226957">
        <w:rPr>
          <w:rFonts w:ascii="Times New Roman" w:hAnsi="Times New Roman" w:cs="Times New Roman"/>
          <w:sz w:val="28"/>
          <w:szCs w:val="28"/>
        </w:rPr>
        <w:t>АДВЕНТ- ФАРМ</w:t>
      </w:r>
      <w:r w:rsidR="006671A5" w:rsidRPr="006671A5">
        <w:rPr>
          <w:rFonts w:ascii="Times New Roman" w:hAnsi="Times New Roman" w:cs="Times New Roman"/>
          <w:sz w:val="28"/>
          <w:szCs w:val="28"/>
        </w:rPr>
        <w:t>"</w:t>
      </w:r>
      <w:r w:rsidR="006671A5">
        <w:rPr>
          <w:rFonts w:ascii="Times New Roman" w:hAnsi="Times New Roman" w:cs="Times New Roman"/>
          <w:sz w:val="28"/>
          <w:szCs w:val="28"/>
        </w:rPr>
        <w:t xml:space="preserve">, </w:t>
      </w:r>
      <w:r w:rsidR="004E5DDD">
        <w:rPr>
          <w:rFonts w:ascii="Times New Roman" w:hAnsi="Times New Roman" w:cs="Times New Roman"/>
          <w:sz w:val="28"/>
          <w:szCs w:val="28"/>
        </w:rPr>
        <w:t>ООО</w:t>
      </w:r>
      <w:r w:rsidR="006671A5" w:rsidRPr="006671A5">
        <w:rPr>
          <w:rFonts w:ascii="Times New Roman" w:hAnsi="Times New Roman" w:cs="Times New Roman"/>
          <w:sz w:val="28"/>
          <w:szCs w:val="28"/>
        </w:rPr>
        <w:t xml:space="preserve"> "</w:t>
      </w:r>
      <w:r w:rsidR="00226957">
        <w:rPr>
          <w:rFonts w:ascii="Times New Roman" w:hAnsi="Times New Roman" w:cs="Times New Roman"/>
          <w:sz w:val="28"/>
          <w:szCs w:val="28"/>
        </w:rPr>
        <w:t>Р-ОПРА</w:t>
      </w:r>
      <w:r w:rsidR="006671A5" w:rsidRPr="006671A5">
        <w:rPr>
          <w:rFonts w:ascii="Times New Roman" w:hAnsi="Times New Roman" w:cs="Times New Roman"/>
          <w:sz w:val="28"/>
          <w:szCs w:val="28"/>
        </w:rPr>
        <w:t>"</w:t>
      </w:r>
      <w:r w:rsidR="006671A5">
        <w:rPr>
          <w:rFonts w:ascii="Times New Roman" w:hAnsi="Times New Roman" w:cs="Times New Roman"/>
          <w:sz w:val="28"/>
          <w:szCs w:val="28"/>
        </w:rPr>
        <w:t xml:space="preserve">, </w:t>
      </w:r>
      <w:r w:rsidR="00226957">
        <w:rPr>
          <w:rFonts w:ascii="Times New Roman" w:hAnsi="Times New Roman" w:cs="Times New Roman"/>
          <w:sz w:val="28"/>
          <w:szCs w:val="28"/>
        </w:rPr>
        <w:t>АО</w:t>
      </w:r>
      <w:r w:rsidR="006671A5" w:rsidRPr="006671A5">
        <w:rPr>
          <w:rFonts w:ascii="Times New Roman" w:hAnsi="Times New Roman" w:cs="Times New Roman"/>
          <w:sz w:val="28"/>
          <w:szCs w:val="28"/>
        </w:rPr>
        <w:t xml:space="preserve"> "</w:t>
      </w:r>
      <w:r w:rsidR="00226957">
        <w:rPr>
          <w:rFonts w:ascii="Times New Roman" w:hAnsi="Times New Roman" w:cs="Times New Roman"/>
          <w:sz w:val="28"/>
          <w:szCs w:val="28"/>
        </w:rPr>
        <w:t>Торговый Дом ПРОТЕК</w:t>
      </w:r>
      <w:r w:rsidR="006671A5" w:rsidRPr="006671A5">
        <w:rPr>
          <w:rFonts w:ascii="Times New Roman" w:hAnsi="Times New Roman" w:cs="Times New Roman"/>
          <w:sz w:val="28"/>
          <w:szCs w:val="28"/>
        </w:rPr>
        <w:t>"</w:t>
      </w:r>
      <w:r w:rsidR="006671A5">
        <w:rPr>
          <w:rFonts w:ascii="Times New Roman" w:hAnsi="Times New Roman" w:cs="Times New Roman"/>
          <w:sz w:val="28"/>
          <w:szCs w:val="28"/>
        </w:rPr>
        <w:t xml:space="preserve">, </w:t>
      </w:r>
      <w:r w:rsidR="004E5DDD">
        <w:rPr>
          <w:rFonts w:ascii="Times New Roman" w:hAnsi="Times New Roman" w:cs="Times New Roman"/>
          <w:sz w:val="28"/>
          <w:szCs w:val="28"/>
        </w:rPr>
        <w:t>ООО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226957">
        <w:rPr>
          <w:rFonts w:ascii="Times New Roman" w:hAnsi="Times New Roman" w:cs="Times New Roman"/>
          <w:sz w:val="28"/>
          <w:szCs w:val="28"/>
        </w:rPr>
        <w:t>КРОН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 w:rsidR="004E5DDD">
        <w:rPr>
          <w:rFonts w:ascii="Times New Roman" w:hAnsi="Times New Roman" w:cs="Times New Roman"/>
          <w:sz w:val="28"/>
          <w:szCs w:val="28"/>
        </w:rPr>
        <w:t>ООО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226957">
        <w:rPr>
          <w:rFonts w:ascii="Times New Roman" w:hAnsi="Times New Roman" w:cs="Times New Roman"/>
          <w:sz w:val="28"/>
          <w:szCs w:val="28"/>
        </w:rPr>
        <w:t>ФАРМ ГРУПП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 w:rsidR="00226957">
        <w:rPr>
          <w:rFonts w:ascii="Times New Roman" w:hAnsi="Times New Roman" w:cs="Times New Roman"/>
          <w:sz w:val="28"/>
          <w:szCs w:val="28"/>
        </w:rPr>
        <w:t>ООО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226957">
        <w:rPr>
          <w:rFonts w:ascii="Times New Roman" w:hAnsi="Times New Roman" w:cs="Times New Roman"/>
          <w:sz w:val="28"/>
          <w:szCs w:val="28"/>
        </w:rPr>
        <w:t>АЛЬФАСИГМА РУС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 w:rsidR="004E5DDD">
        <w:rPr>
          <w:rFonts w:ascii="Times New Roman" w:hAnsi="Times New Roman" w:cs="Times New Roman"/>
          <w:sz w:val="28"/>
          <w:szCs w:val="28"/>
        </w:rPr>
        <w:t>ООО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226957">
        <w:rPr>
          <w:rFonts w:ascii="Times New Roman" w:hAnsi="Times New Roman" w:cs="Times New Roman"/>
          <w:sz w:val="28"/>
          <w:szCs w:val="28"/>
        </w:rPr>
        <w:t>ФК ГРАНД КАПИТАЛ КРАСНОДАР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 w:rsidR="00226957">
        <w:rPr>
          <w:rFonts w:ascii="Times New Roman" w:hAnsi="Times New Roman" w:cs="Times New Roman"/>
          <w:sz w:val="28"/>
          <w:szCs w:val="28"/>
        </w:rPr>
        <w:t>АО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226957">
        <w:rPr>
          <w:rFonts w:ascii="Times New Roman" w:hAnsi="Times New Roman" w:cs="Times New Roman"/>
          <w:sz w:val="28"/>
          <w:szCs w:val="28"/>
        </w:rPr>
        <w:t>САНДОС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 w:rsidR="00226957">
        <w:rPr>
          <w:rFonts w:ascii="Times New Roman" w:hAnsi="Times New Roman" w:cs="Times New Roman"/>
          <w:sz w:val="28"/>
          <w:szCs w:val="28"/>
        </w:rPr>
        <w:t>АО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226957">
        <w:rPr>
          <w:rFonts w:ascii="Times New Roman" w:hAnsi="Times New Roman" w:cs="Times New Roman"/>
          <w:sz w:val="28"/>
          <w:szCs w:val="28"/>
        </w:rPr>
        <w:t>ВЕРТЕКС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 w:rsidR="00226957">
        <w:rPr>
          <w:rFonts w:ascii="Times New Roman" w:hAnsi="Times New Roman" w:cs="Times New Roman"/>
          <w:sz w:val="28"/>
          <w:szCs w:val="28"/>
        </w:rPr>
        <w:t>АО НПК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226957">
        <w:rPr>
          <w:rFonts w:ascii="Times New Roman" w:hAnsi="Times New Roman" w:cs="Times New Roman"/>
          <w:sz w:val="28"/>
          <w:szCs w:val="28"/>
        </w:rPr>
        <w:t>КАРТЕН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 w:rsidR="004E5DDD">
        <w:rPr>
          <w:rFonts w:ascii="Times New Roman" w:hAnsi="Times New Roman" w:cs="Times New Roman"/>
          <w:sz w:val="28"/>
          <w:szCs w:val="28"/>
        </w:rPr>
        <w:t>ООО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226957" w:rsidRPr="00226957">
        <w:rPr>
          <w:rFonts w:ascii="Times New Roman" w:hAnsi="Times New Roman" w:cs="Times New Roman"/>
          <w:sz w:val="28"/>
          <w:szCs w:val="28"/>
        </w:rPr>
        <w:t>НЬЮАРТФАРМА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 w:rsidR="00226957">
        <w:rPr>
          <w:rFonts w:ascii="Times New Roman" w:hAnsi="Times New Roman" w:cs="Times New Roman"/>
          <w:sz w:val="28"/>
          <w:szCs w:val="28"/>
        </w:rPr>
        <w:t>ООО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226957" w:rsidRPr="00226957">
        <w:rPr>
          <w:rFonts w:ascii="Times New Roman" w:hAnsi="Times New Roman" w:cs="Times New Roman"/>
          <w:sz w:val="28"/>
          <w:szCs w:val="28"/>
        </w:rPr>
        <w:t>ВЕРОФАРМ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 w:rsidR="004E5DDD">
        <w:rPr>
          <w:rFonts w:ascii="Times New Roman" w:hAnsi="Times New Roman" w:cs="Times New Roman"/>
          <w:sz w:val="28"/>
          <w:szCs w:val="28"/>
        </w:rPr>
        <w:t>ООО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226957">
        <w:rPr>
          <w:rFonts w:ascii="Times New Roman" w:hAnsi="Times New Roman" w:cs="Times New Roman"/>
          <w:sz w:val="28"/>
          <w:szCs w:val="28"/>
        </w:rPr>
        <w:t>ФАРМАВИОН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 w:rsidR="004E5DDD">
        <w:rPr>
          <w:rFonts w:ascii="Times New Roman" w:hAnsi="Times New Roman" w:cs="Times New Roman"/>
          <w:sz w:val="28"/>
          <w:szCs w:val="28"/>
        </w:rPr>
        <w:t>ООО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226957" w:rsidRPr="00226957">
        <w:rPr>
          <w:rFonts w:ascii="Times New Roman" w:hAnsi="Times New Roman" w:cs="Times New Roman"/>
          <w:sz w:val="28"/>
          <w:szCs w:val="28"/>
        </w:rPr>
        <w:t>ФАРМПОТРЕБСОЮЗ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 w:rsidR="004E5DDD">
        <w:rPr>
          <w:rFonts w:ascii="Times New Roman" w:hAnsi="Times New Roman" w:cs="Times New Roman"/>
          <w:sz w:val="28"/>
          <w:szCs w:val="28"/>
        </w:rPr>
        <w:t>ООО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226957">
        <w:rPr>
          <w:rFonts w:ascii="Times New Roman" w:hAnsi="Times New Roman" w:cs="Times New Roman"/>
          <w:sz w:val="28"/>
          <w:szCs w:val="28"/>
        </w:rPr>
        <w:t>ФЛЬФАФАРМ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 w:rsidR="004E5DDD">
        <w:rPr>
          <w:rFonts w:ascii="Times New Roman" w:hAnsi="Times New Roman" w:cs="Times New Roman"/>
          <w:sz w:val="28"/>
          <w:szCs w:val="28"/>
        </w:rPr>
        <w:t>ООО</w:t>
      </w:r>
      <w:r w:rsidR="00365B73" w:rsidRPr="00365B73">
        <w:rPr>
          <w:rFonts w:ascii="Times New Roman" w:hAnsi="Times New Roman" w:cs="Times New Roman"/>
          <w:sz w:val="28"/>
          <w:szCs w:val="28"/>
        </w:rPr>
        <w:t xml:space="preserve"> "</w:t>
      </w:r>
      <w:r w:rsidR="00226957" w:rsidRPr="00226957">
        <w:rPr>
          <w:rFonts w:ascii="Times New Roman" w:hAnsi="Times New Roman" w:cs="Times New Roman"/>
          <w:sz w:val="28"/>
          <w:szCs w:val="28"/>
        </w:rPr>
        <w:t>ДЖИИ ХЭЛСКЕА ФАРМА</w:t>
      </w:r>
      <w:r w:rsidR="00365B73" w:rsidRPr="00365B73">
        <w:rPr>
          <w:rFonts w:ascii="Times New Roman" w:hAnsi="Times New Roman" w:cs="Times New Roman"/>
          <w:sz w:val="28"/>
          <w:szCs w:val="28"/>
        </w:rPr>
        <w:t>"</w:t>
      </w:r>
      <w:r w:rsidR="00365B73">
        <w:rPr>
          <w:rFonts w:ascii="Times New Roman" w:hAnsi="Times New Roman" w:cs="Times New Roman"/>
          <w:sz w:val="28"/>
          <w:szCs w:val="28"/>
        </w:rPr>
        <w:t xml:space="preserve">, </w:t>
      </w:r>
      <w:r w:rsidR="00226957" w:rsidRPr="00226957">
        <w:rPr>
          <w:rFonts w:ascii="Times New Roman" w:hAnsi="Times New Roman" w:cs="Times New Roman"/>
          <w:sz w:val="28"/>
          <w:szCs w:val="28"/>
        </w:rPr>
        <w:t>КГБУЗ "ДВЦЛО"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отказано во внесении изменений в реестр лицензий </w:t>
      </w:r>
      <w:r w:rsidR="001D4BA8">
        <w:rPr>
          <w:rFonts w:ascii="Times New Roman" w:hAnsi="Times New Roman" w:cs="Times New Roman"/>
          <w:sz w:val="28"/>
          <w:szCs w:val="28"/>
        </w:rPr>
        <w:t>–</w:t>
      </w:r>
      <w:r w:rsidR="006671A5">
        <w:rPr>
          <w:rFonts w:ascii="Times New Roman" w:hAnsi="Times New Roman" w:cs="Times New Roman"/>
          <w:sz w:val="28"/>
          <w:szCs w:val="28"/>
        </w:rPr>
        <w:t xml:space="preserve"> 0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P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1A5" w:rsidRPr="006671A5">
        <w:rPr>
          <w:rFonts w:ascii="Times New Roman" w:hAnsi="Times New Roman" w:cs="Times New Roman"/>
          <w:sz w:val="28"/>
          <w:szCs w:val="28"/>
        </w:rPr>
        <w:t xml:space="preserve">отозвано заявителем в соответствии с п. </w:t>
      </w:r>
      <w:r w:rsidR="006671A5">
        <w:rPr>
          <w:rFonts w:ascii="Times New Roman" w:hAnsi="Times New Roman" w:cs="Times New Roman"/>
          <w:sz w:val="28"/>
          <w:szCs w:val="28"/>
        </w:rPr>
        <w:t>2</w:t>
      </w:r>
      <w:r w:rsidR="006671A5" w:rsidRPr="006671A5">
        <w:rPr>
          <w:rFonts w:ascii="Times New Roman" w:hAnsi="Times New Roman" w:cs="Times New Roman"/>
          <w:sz w:val="28"/>
          <w:szCs w:val="28"/>
        </w:rPr>
        <w:t>1 ст. 1</w:t>
      </w:r>
      <w:r w:rsidR="006671A5">
        <w:rPr>
          <w:rFonts w:ascii="Times New Roman" w:hAnsi="Times New Roman" w:cs="Times New Roman"/>
          <w:sz w:val="28"/>
          <w:szCs w:val="28"/>
        </w:rPr>
        <w:t>8</w:t>
      </w:r>
      <w:r w:rsidR="006671A5" w:rsidRPr="006671A5">
        <w:rPr>
          <w:rFonts w:ascii="Times New Roman" w:hAnsi="Times New Roman" w:cs="Times New Roman"/>
          <w:sz w:val="28"/>
          <w:szCs w:val="28"/>
        </w:rPr>
        <w:t xml:space="preserve"> Федерального закона от 04.05.2011 № 99-ФЗ «О лицензировании отдельных видов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1A5">
        <w:rPr>
          <w:rFonts w:ascii="Times New Roman" w:hAnsi="Times New Roman" w:cs="Times New Roman"/>
          <w:sz w:val="28"/>
          <w:szCs w:val="28"/>
        </w:rPr>
        <w:t xml:space="preserve">– </w:t>
      </w:r>
      <w:r w:rsidR="008553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26957">
        <w:rPr>
          <w:rFonts w:ascii="Times New Roman" w:hAnsi="Times New Roman" w:cs="Times New Roman"/>
          <w:sz w:val="28"/>
          <w:szCs w:val="28"/>
        </w:rPr>
        <w:t>3</w:t>
      </w:r>
      <w:r w:rsidR="006671A5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4E5DDD">
        <w:rPr>
          <w:rFonts w:ascii="Times New Roman" w:hAnsi="Times New Roman" w:cs="Times New Roman"/>
          <w:sz w:val="28"/>
          <w:szCs w:val="28"/>
        </w:rPr>
        <w:t>.</w:t>
      </w:r>
    </w:p>
    <w:sectPr w:rsidR="00127665" w:rsidRPr="0012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65"/>
    <w:rsid w:val="00127665"/>
    <w:rsid w:val="001D4BA8"/>
    <w:rsid w:val="00226957"/>
    <w:rsid w:val="00255E6E"/>
    <w:rsid w:val="00365B73"/>
    <w:rsid w:val="0044498C"/>
    <w:rsid w:val="004E5DDD"/>
    <w:rsid w:val="00595074"/>
    <w:rsid w:val="006671A5"/>
    <w:rsid w:val="008553A6"/>
    <w:rsid w:val="00A36281"/>
    <w:rsid w:val="00A4710E"/>
    <w:rsid w:val="00DF6DA4"/>
    <w:rsid w:val="00F6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04120-C34E-4CFA-A3CA-0A2F626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Светлана Васильевна</dc:creator>
  <cp:keywords/>
  <dc:description/>
  <cp:lastModifiedBy>Колесникова Светлана Васильевна</cp:lastModifiedBy>
  <cp:revision>2</cp:revision>
  <cp:lastPrinted>2025-11-12T08:43:00Z</cp:lastPrinted>
  <dcterms:created xsi:type="dcterms:W3CDTF">2025-12-01T06:33:00Z</dcterms:created>
  <dcterms:modified xsi:type="dcterms:W3CDTF">2025-12-01T06:33:00Z</dcterms:modified>
</cp:coreProperties>
</file>